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29A327D8" w:rsidR="00CD36CF" w:rsidRDefault="00E7033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B31AC">
            <w:t>Introduced</w:t>
          </w:r>
        </w:sdtContent>
      </w:sdt>
    </w:p>
    <w:p w14:paraId="5941B603" w14:textId="11B69642" w:rsidR="00CD36CF" w:rsidRDefault="00E7033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314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5290</w:t>
          </w:r>
        </w:sdtContent>
      </w:sdt>
    </w:p>
    <w:p w14:paraId="48F064C9" w14:textId="5715D43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A3145">
            <w:t>Delegates Hanshaw (</w:t>
          </w:r>
          <w:r w:rsidR="00CB31AC">
            <w:t xml:space="preserve">Mr. </w:t>
          </w:r>
          <w:r w:rsidR="00DA3145">
            <w:t>Speaker</w:t>
          </w:r>
          <w:r w:rsidR="00CB31AC">
            <w:t xml:space="preserve">) and </w:t>
          </w:r>
          <w:r w:rsidR="00DA3145">
            <w:t>Hornbuckle</w:t>
          </w:r>
          <w:r w:rsidR="00CB31AC">
            <w:br/>
            <w:t>[By Request of the Executive]</w:t>
          </w:r>
        </w:sdtContent>
      </w:sdt>
    </w:p>
    <w:p w14:paraId="1C4984FF" w14:textId="6D3E24A5" w:rsidR="0077137D" w:rsidRDefault="00CD36CF" w:rsidP="00CB31AC">
      <w:pPr>
        <w:pStyle w:val="References"/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E7033A">
            <w:t>Introduced February 06, 2026; referred to the Committee on Finance</w:t>
          </w:r>
        </w:sdtContent>
      </w:sdt>
      <w:r w:rsidR="0077137D">
        <w:t>]</w:t>
      </w:r>
    </w:p>
    <w:p w14:paraId="348E4CB5" w14:textId="4B7FDC04" w:rsidR="00C579C3" w:rsidRDefault="00C579C3" w:rsidP="0077137D">
      <w:pPr>
        <w:pStyle w:val="References"/>
        <w:sectPr w:rsidR="00C579C3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4EC2B15" w:rsidR="00CF1BC3" w:rsidRPr="00CF1BC3" w:rsidRDefault="00CF1BC3" w:rsidP="00CF1BC3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Health</w:t>
      </w:r>
      <w:r w:rsidR="0077137D">
        <w:t xml:space="preserve">, </w:t>
      </w:r>
      <w:r w:rsidR="00524B35">
        <w:t xml:space="preserve">Laboratory Services </w:t>
      </w:r>
      <w:r w:rsidR="00C178C0">
        <w:t>Fund</w:t>
      </w:r>
      <w:r w:rsidR="0077137D">
        <w:t xml:space="preserve">, fund </w:t>
      </w:r>
      <w:r w:rsidR="00524B35">
        <w:t>5163</w:t>
      </w:r>
      <w:r w:rsidR="0077137D" w:rsidRPr="00C91049">
        <w:t>, fisca</w:t>
      </w:r>
      <w:r w:rsidR="0077137D">
        <w:t xml:space="preserve">l year 2026, organization </w:t>
      </w:r>
      <w:r w:rsidR="00524B35">
        <w:t>0506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DD16EF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7003C466" w:rsidR="00BD5ECF" w:rsidRPr="00BD5ECF" w:rsidRDefault="00BD5ECF" w:rsidP="00BD5ECF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41BFE">
        <w:t>Department of Health, Laboratory Services Fund, fund 5163</w:t>
      </w:r>
      <w:r w:rsidR="00D41BFE" w:rsidRPr="00C91049">
        <w:t>, fisca</w:t>
      </w:r>
      <w:r w:rsidR="00D41BFE">
        <w:t>l year 2026, organization 0506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D16EF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BD5ECF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149E529F" w:rsidR="00C01DC7" w:rsidRPr="00B844FE" w:rsidRDefault="00C01DC7" w:rsidP="00C01DC7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5163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0506</w:t>
      </w:r>
      <w:r w:rsidRPr="00C579C3">
        <w:t xml:space="preserve">, be supplemented and amended by </w:t>
      </w:r>
      <w:r w:rsidR="005D6C38">
        <w:t>adding</w:t>
      </w:r>
      <w:r w:rsidR="0077137D">
        <w:t xml:space="preserve"> </w:t>
      </w:r>
      <w:r w:rsidR="00D41BFE">
        <w:t>a new</w:t>
      </w:r>
      <w:r w:rsidR="0077137D">
        <w:t xml:space="preserve"> </w:t>
      </w:r>
      <w:r w:rsidR="0083362C">
        <w:t xml:space="preserve">and increasing existing </w:t>
      </w:r>
      <w:r w:rsidRPr="00C579C3">
        <w:t>item</w:t>
      </w:r>
      <w:r w:rsidR="0083362C">
        <w:t>s</w:t>
      </w:r>
      <w:r w:rsidRPr="00C579C3">
        <w:t xml:space="preserve"> of appropriation as follows:</w:t>
      </w:r>
    </w:p>
    <w:p w14:paraId="57581BA5" w14:textId="77777777" w:rsidR="00C01DC7" w:rsidRDefault="00C01DC7" w:rsidP="00B13E85">
      <w:pPr>
        <w:pStyle w:val="ChapterHeading"/>
        <w:suppressLineNumbers w:val="0"/>
      </w:pPr>
      <w:r>
        <w:t>Title II – Appropriations.</w:t>
      </w:r>
    </w:p>
    <w:p w14:paraId="6A2961BB" w14:textId="63000B6A" w:rsidR="00C01DC7" w:rsidRPr="00C579C3" w:rsidRDefault="00C01DC7" w:rsidP="00B13E85">
      <w:pPr>
        <w:pStyle w:val="SectionHeading"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18DF300" w:rsidR="00C01DC7" w:rsidRPr="00323A92" w:rsidRDefault="00D41BFE" w:rsidP="00B13E85">
      <w:pPr>
        <w:pStyle w:val="ChapterHeading"/>
        <w:suppressLineNumbers w:val="0"/>
        <w:rPr>
          <w:sz w:val="22"/>
        </w:rPr>
      </w:pPr>
      <w:r>
        <w:rPr>
          <w:sz w:val="22"/>
        </w:rPr>
        <w:t>DEPARTMENT OF HEALTH</w:t>
      </w:r>
    </w:p>
    <w:p w14:paraId="519EF96F" w14:textId="01274BA3" w:rsidR="00C01DC7" w:rsidRDefault="00D41BFE" w:rsidP="00B13E85">
      <w:pPr>
        <w:pStyle w:val="ItemNumber"/>
      </w:pPr>
      <w:r>
        <w:t>251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7EABF401" w:rsidR="002F29C5" w:rsidRDefault="00415C89" w:rsidP="004551EF">
      <w:pPr>
        <w:pStyle w:val="ItemNumber"/>
      </w:pPr>
      <w:r>
        <w:t xml:space="preserve">   </w:t>
      </w:r>
      <w:r w:rsidR="00D41BFE">
        <w:t>Laboratory Service</w:t>
      </w:r>
      <w:r w:rsidR="00C178C0">
        <w:t>s Fund</w:t>
      </w:r>
    </w:p>
    <w:p w14:paraId="1310A4D1" w14:textId="7E1B2536" w:rsidR="00C01DC7" w:rsidRDefault="00CF1BC3" w:rsidP="00415C89">
      <w:pPr>
        <w:pStyle w:val="Codecitation"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D41BFE">
        <w:t>6</w:t>
      </w:r>
      <w:r w:rsidR="00C01DC7">
        <w:t>)</w:t>
      </w:r>
    </w:p>
    <w:p w14:paraId="008F9F7A" w14:textId="58CD4073" w:rsidR="00C01DC7" w:rsidRDefault="00C01DC7" w:rsidP="00C01DC7">
      <w:pPr>
        <w:pStyle w:val="Fund-FY-Org"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5163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0506</w:t>
      </w:r>
    </w:p>
    <w:p w14:paraId="20E5AB9E" w14:textId="77777777" w:rsidR="00C01DC7" w:rsidRPr="006057A9" w:rsidRDefault="00C01DC7" w:rsidP="00C01DC7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D41BFE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1A039855" w14:textId="7E4839CE" w:rsidR="0083362C" w:rsidRDefault="00D41BFE" w:rsidP="0083362C">
      <w:pPr>
        <w:pStyle w:val="SupplementalText"/>
      </w:pPr>
      <w:r>
        <w:t>1</w:t>
      </w:r>
      <w:r>
        <w:tab/>
        <w:t xml:space="preserve"> </w:t>
      </w:r>
      <w:r w:rsidR="0083362C">
        <w:t>Personal Services and Employee Benefits</w:t>
      </w:r>
      <w:r w:rsidR="0083362C">
        <w:tab/>
      </w:r>
      <w:r w:rsidR="0083362C">
        <w:tab/>
        <w:t>00100</w:t>
      </w:r>
      <w:r w:rsidR="0083362C">
        <w:tab/>
        <w:t>$</w:t>
      </w:r>
      <w:r w:rsidR="0083362C">
        <w:tab/>
        <w:t>250,000</w:t>
      </w:r>
    </w:p>
    <w:p w14:paraId="49F18F64" w14:textId="40407421" w:rsidR="001D7C4C" w:rsidRDefault="0083362C" w:rsidP="0083362C">
      <w:pPr>
        <w:pStyle w:val="SupplementalText"/>
      </w:pPr>
      <w:r>
        <w:t>1a</w:t>
      </w:r>
      <w:r>
        <w:tab/>
        <w:t xml:space="preserve"> </w:t>
      </w:r>
      <w:r w:rsidR="00D41BFE">
        <w:t>Equipment</w:t>
      </w:r>
      <w:r w:rsidR="002316B3">
        <w:tab/>
      </w:r>
      <w:r w:rsidR="002316B3">
        <w:tab/>
      </w:r>
      <w:r w:rsidR="00C178C0">
        <w:t>0</w:t>
      </w:r>
      <w:r w:rsidR="00D41BFE">
        <w:t>70</w:t>
      </w:r>
      <w:r w:rsidR="00C178C0">
        <w:t>00</w:t>
      </w:r>
      <w:r w:rsidR="002316B3">
        <w:tab/>
      </w:r>
      <w:r w:rsidR="002316B3">
        <w:tab/>
      </w:r>
      <w:r w:rsidR="00D41BFE">
        <w:t>2</w:t>
      </w:r>
      <w:r w:rsidR="00C178C0">
        <w:t>5</w:t>
      </w:r>
      <w:r w:rsidR="00445FEC">
        <w:t>0,000</w:t>
      </w:r>
    </w:p>
    <w:p w14:paraId="55A90E05" w14:textId="34DC7E4A" w:rsidR="0083362C" w:rsidRDefault="0083362C" w:rsidP="0083362C">
      <w:pPr>
        <w:pStyle w:val="SupplementalText"/>
      </w:pPr>
      <w:r>
        <w:t>3</w:t>
      </w:r>
      <w:r>
        <w:tab/>
        <w:t xml:space="preserve"> Current Expenses</w:t>
      </w:r>
      <w:r>
        <w:tab/>
      </w:r>
      <w:r>
        <w:tab/>
        <w:t>13000</w:t>
      </w:r>
      <w:r>
        <w:tab/>
      </w:r>
      <w:r>
        <w:tab/>
        <w:t>300,000</w:t>
      </w:r>
    </w:p>
    <w:p w14:paraId="5CE01270" w14:textId="7E560EFD" w:rsidR="00F36E69" w:rsidRPr="00F36E69" w:rsidRDefault="00CF1DCA" w:rsidP="00A15A02">
      <w:pPr>
        <w:pStyle w:val="Note"/>
      </w:pPr>
      <w:r>
        <w:t>NOTE: The</w:t>
      </w:r>
      <w:r w:rsidR="006865E9">
        <w:t xml:space="preserve"> purpose of </w:t>
      </w:r>
      <w:r w:rsidR="00B65D9C">
        <w:t xml:space="preserve">this </w:t>
      </w:r>
      <w:r w:rsidR="00913C51" w:rsidRPr="00913C51">
        <w:t>supplemental appropriation bill is to</w:t>
      </w:r>
      <w:r w:rsidR="001C3895">
        <w:t xml:space="preserve"> </w:t>
      </w:r>
      <w:r w:rsidR="005D6C38">
        <w:t>add</w:t>
      </w:r>
      <w:r w:rsidR="00D41BFE">
        <w:t xml:space="preserve"> </w:t>
      </w:r>
      <w:r w:rsidR="005D6C38">
        <w:t xml:space="preserve">a new item of appropriation </w:t>
      </w:r>
      <w:r w:rsidR="0083362C">
        <w:t xml:space="preserve">and increase existing </w:t>
      </w:r>
      <w:r w:rsidR="007D6F24">
        <w:t>item</w:t>
      </w:r>
      <w:r w:rsidR="0083362C">
        <w:t>s</w:t>
      </w:r>
      <w:r w:rsidR="007D6F24">
        <w:t xml:space="preserve"> </w:t>
      </w:r>
      <w:r w:rsidR="00913C51" w:rsidRPr="00913C51">
        <w:t xml:space="preserve">of appropriation in the aforesaid account for the </w:t>
      </w:r>
      <w:r w:rsidR="00913C51" w:rsidRPr="00913C51">
        <w:lastRenderedPageBreak/>
        <w:t>designated spending unit for expendi</w:t>
      </w:r>
      <w:r w:rsidR="00F726DC">
        <w:t xml:space="preserve">ture during the fiscal year </w:t>
      </w:r>
      <w:r w:rsidR="007505A4">
        <w:t>202</w:t>
      </w:r>
      <w:r w:rsidR="007D6F24">
        <w:t>6</w:t>
      </w:r>
      <w:r w:rsidR="00913C51" w:rsidRPr="00913C51">
        <w:t>.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EE33" w14:textId="77777777" w:rsidR="00031920" w:rsidRPr="00B844FE" w:rsidRDefault="00031920" w:rsidP="00B844FE">
      <w:r>
        <w:separator/>
      </w:r>
    </w:p>
  </w:endnote>
  <w:endnote w:type="continuationSeparator" w:id="0">
    <w:p w14:paraId="3CDBA1A9" w14:textId="77777777" w:rsidR="00031920" w:rsidRPr="00B844FE" w:rsidRDefault="000319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E7033A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D709" w14:textId="77777777" w:rsidR="00031920" w:rsidRPr="00B844FE" w:rsidRDefault="00031920" w:rsidP="00B844FE">
      <w:r>
        <w:separator/>
      </w:r>
    </w:p>
  </w:footnote>
  <w:footnote w:type="continuationSeparator" w:id="0">
    <w:p w14:paraId="56DE4F62" w14:textId="77777777" w:rsidR="00031920" w:rsidRPr="00B844FE" w:rsidRDefault="000319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E7033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AE28" w14:textId="202D64C1" w:rsidR="00CB31AC" w:rsidRPr="00CB31AC" w:rsidRDefault="00CB31AC" w:rsidP="00CB31AC">
    <w:pPr>
      <w:tabs>
        <w:tab w:val="center" w:pos="4680"/>
        <w:tab w:val="right" w:pos="9360"/>
      </w:tabs>
      <w:spacing w:line="240" w:lineRule="auto"/>
    </w:pPr>
    <w:r w:rsidRPr="00CB31AC">
      <w:t xml:space="preserve">Intr </w:t>
    </w:r>
    <w:sdt>
      <w:sdtPr>
        <w:tag w:val="BNumWH"/>
        <w:id w:val="138549797"/>
        <w:text/>
      </w:sdtPr>
      <w:sdtEndPr/>
      <w:sdtContent>
        <w:r w:rsidR="00DA3145">
          <w:t>H</w:t>
        </w:r>
        <w:r>
          <w:t>B</w:t>
        </w:r>
      </w:sdtContent>
    </w:sdt>
    <w:r w:rsidRPr="00CB31AC">
      <w:t xml:space="preserve"> </w:t>
    </w:r>
    <w:r w:rsidRPr="00CB31AC">
      <w:ptab w:relativeTo="margin" w:alignment="center" w:leader="none"/>
    </w:r>
    <w:r w:rsidRPr="00CB31AC">
      <w:tab/>
    </w:r>
    <w:sdt>
      <w:sdtPr>
        <w:alias w:val="CBD Number"/>
        <w:tag w:val="CBD Number"/>
        <w:id w:val="1176923086"/>
        <w:text/>
      </w:sdtPr>
      <w:sdtEndPr/>
      <w:sdtContent>
        <w:r>
          <w:t>2026R387</w:t>
        </w:r>
        <w:r w:rsidR="00DA3145">
          <w:t>8H</w:t>
        </w:r>
        <w:r>
          <w:t xml:space="preserve"> 2026R3</w:t>
        </w:r>
      </w:sdtContent>
    </w:sdt>
    <w:r w:rsidR="0030454C">
      <w:t>87</w:t>
    </w:r>
    <w:r w:rsidR="00DA3145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E054" w14:textId="77777777" w:rsidR="008B0B3D" w:rsidRDefault="008B0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1920"/>
    <w:rsid w:val="00034165"/>
    <w:rsid w:val="00074570"/>
    <w:rsid w:val="00077322"/>
    <w:rsid w:val="00085D22"/>
    <w:rsid w:val="00091EE2"/>
    <w:rsid w:val="000A2D92"/>
    <w:rsid w:val="000B0FEC"/>
    <w:rsid w:val="000C5C77"/>
    <w:rsid w:val="000C5E47"/>
    <w:rsid w:val="000D2AE9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1CC3"/>
    <w:rsid w:val="002A407E"/>
    <w:rsid w:val="002F1B05"/>
    <w:rsid w:val="002F29C5"/>
    <w:rsid w:val="00301523"/>
    <w:rsid w:val="00303684"/>
    <w:rsid w:val="0030454C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B6DE8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D322A"/>
    <w:rsid w:val="004E3441"/>
    <w:rsid w:val="004F1A6C"/>
    <w:rsid w:val="00520CCA"/>
    <w:rsid w:val="00524B35"/>
    <w:rsid w:val="00526800"/>
    <w:rsid w:val="00544F6B"/>
    <w:rsid w:val="00585841"/>
    <w:rsid w:val="005A5366"/>
    <w:rsid w:val="005B2956"/>
    <w:rsid w:val="005B520A"/>
    <w:rsid w:val="005C0A24"/>
    <w:rsid w:val="005D6C38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704435"/>
    <w:rsid w:val="00715F46"/>
    <w:rsid w:val="0072496E"/>
    <w:rsid w:val="007272DF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3362C"/>
    <w:rsid w:val="00834EDE"/>
    <w:rsid w:val="008369AA"/>
    <w:rsid w:val="008736AA"/>
    <w:rsid w:val="00875E2E"/>
    <w:rsid w:val="00887152"/>
    <w:rsid w:val="00887AC0"/>
    <w:rsid w:val="00897B99"/>
    <w:rsid w:val="008B0B3D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40CA4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1F10"/>
    <w:rsid w:val="009C23C3"/>
    <w:rsid w:val="009E3E89"/>
    <w:rsid w:val="009F1067"/>
    <w:rsid w:val="00A15A02"/>
    <w:rsid w:val="00A31E01"/>
    <w:rsid w:val="00A45B43"/>
    <w:rsid w:val="00A527AD"/>
    <w:rsid w:val="00A5415A"/>
    <w:rsid w:val="00A56BA7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1AC"/>
    <w:rsid w:val="00CB3941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A3145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033A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7B09"/>
    <w:rsid w:val="00FC3335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95675B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631B4"/>
    <w:rsid w:val="000D2AE9"/>
    <w:rsid w:val="001C24F0"/>
    <w:rsid w:val="00272DDF"/>
    <w:rsid w:val="00383081"/>
    <w:rsid w:val="00427C35"/>
    <w:rsid w:val="004737FD"/>
    <w:rsid w:val="004D322A"/>
    <w:rsid w:val="004F5851"/>
    <w:rsid w:val="00526800"/>
    <w:rsid w:val="006D1ED7"/>
    <w:rsid w:val="007A599C"/>
    <w:rsid w:val="00940CA4"/>
    <w:rsid w:val="0095675B"/>
    <w:rsid w:val="00997643"/>
    <w:rsid w:val="009D5EE7"/>
    <w:rsid w:val="00A13191"/>
    <w:rsid w:val="00A5415A"/>
    <w:rsid w:val="00AB3357"/>
    <w:rsid w:val="00AD68DA"/>
    <w:rsid w:val="00B502A0"/>
    <w:rsid w:val="00B60824"/>
    <w:rsid w:val="00BD6392"/>
    <w:rsid w:val="00BE2CE0"/>
    <w:rsid w:val="00CE1B37"/>
    <w:rsid w:val="00CE3655"/>
    <w:rsid w:val="00D43F30"/>
    <w:rsid w:val="00E339AF"/>
    <w:rsid w:val="00E3421C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2026-01-13T14:14:00Z</cp:lastPrinted>
  <dcterms:created xsi:type="dcterms:W3CDTF">2026-02-06T00:57:00Z</dcterms:created>
  <dcterms:modified xsi:type="dcterms:W3CDTF">2026-02-06T00:57:00Z</dcterms:modified>
</cp:coreProperties>
</file>